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B19BEB" w14:textId="62060A96" w:rsidR="008B1244" w:rsidRPr="00D91D20" w:rsidRDefault="00077C22" w:rsidP="008B1244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0</w:t>
      </w:r>
      <w:r w:rsidR="008B1244">
        <w:rPr>
          <w:b/>
          <w:bCs/>
          <w:color w:val="052635"/>
        </w:rPr>
        <w:t>2</w:t>
      </w:r>
      <w:r w:rsidR="008B1244" w:rsidRPr="00D91D20">
        <w:rPr>
          <w:b/>
          <w:bCs/>
          <w:color w:val="052635"/>
        </w:rPr>
        <w:t xml:space="preserve"> </w:t>
      </w:r>
      <w:r>
        <w:rPr>
          <w:b/>
          <w:bCs/>
          <w:color w:val="052635"/>
        </w:rPr>
        <w:t>мая</w:t>
      </w:r>
      <w:r w:rsidR="008B1244" w:rsidRPr="00D91D20">
        <w:rPr>
          <w:b/>
          <w:bCs/>
          <w:color w:val="052635"/>
        </w:rPr>
        <w:t xml:space="preserve"> 2024 года</w:t>
      </w:r>
    </w:p>
    <w:p w14:paraId="3F259676" w14:textId="679A9FAD" w:rsidR="008B1244" w:rsidRDefault="008B1244" w:rsidP="00077C22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871D65">
        <w:rPr>
          <w:color w:val="052635"/>
        </w:rPr>
        <w:t xml:space="preserve">Проведена финансово-экономическая экспертиза проекта </w:t>
      </w:r>
      <w:r w:rsidR="00077C22" w:rsidRPr="00077C22">
        <w:rPr>
          <w:color w:val="052635"/>
        </w:rPr>
        <w:t>постановления администрации Дружненского сельского поселения Белореченского района "О внесении изменений в постановление администрации Дружненского сельского поселения Белореченского района от 08 декабря 2023 года № 184 "Об утверждении муниципальной программы "Благоустройство территорий поселений" на 2024-2029 годы</w:t>
      </w:r>
      <w:r w:rsidRPr="00871D65">
        <w:rPr>
          <w:color w:val="052635"/>
        </w:rPr>
        <w:t xml:space="preserve">. </w:t>
      </w:r>
      <w:r w:rsidRPr="008B1244">
        <w:rPr>
          <w:color w:val="052635"/>
        </w:rPr>
        <w:t xml:space="preserve">Изменение объемов бюджетных ассигнований муниципальной программы </w:t>
      </w:r>
      <w:r w:rsidR="00077C22" w:rsidRPr="00077C22">
        <w:rPr>
          <w:color w:val="052635"/>
        </w:rPr>
        <w:t>"Благоустройство территорий поселений" на 2024-2029 годы</w:t>
      </w:r>
      <w:r w:rsidRPr="008B1244">
        <w:rPr>
          <w:color w:val="052635"/>
        </w:rPr>
        <w:t xml:space="preserve"> произведено</w:t>
      </w:r>
      <w:r w:rsidR="00077C22">
        <w:rPr>
          <w:color w:val="052635"/>
        </w:rPr>
        <w:t xml:space="preserve"> </w:t>
      </w:r>
      <w:r w:rsidRPr="008B1244">
        <w:rPr>
          <w:color w:val="052635"/>
        </w:rPr>
        <w:t xml:space="preserve">по мероприятию </w:t>
      </w:r>
      <w:r w:rsidR="00077C22" w:rsidRPr="00077C22">
        <w:rPr>
          <w:color w:val="052635"/>
        </w:rPr>
        <w:t>«Мероприятия по благоустройству поселений» - уменьшение объемов бюджетных ассигнований на 2024 год в сумме 286,6 рублей, в связи с победой в краевом конкурсе по отбору местных инициатив перераспределением денежных средств для местного софинансирования проекта «Благоустройство территории, прилегающей к СК п. Мирного Дружненского сельского поселения Белореченского района»</w:t>
      </w:r>
      <w:r w:rsidR="00077C22">
        <w:rPr>
          <w:color w:val="052635"/>
        </w:rPr>
        <w:t>.</w:t>
      </w:r>
    </w:p>
    <w:p w14:paraId="5E562979" w14:textId="4F857057" w:rsidR="00101A8D" w:rsidRPr="009A1761" w:rsidRDefault="00101A8D" w:rsidP="00101A8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  <w:bookmarkStart w:id="0" w:name="_Hlk96089982"/>
      <w:r w:rsidRPr="009A1761">
        <w:rPr>
          <w:b/>
          <w:bCs/>
          <w:color w:val="052635"/>
        </w:rPr>
        <w:t>0</w:t>
      </w:r>
      <w:r>
        <w:rPr>
          <w:b/>
          <w:bCs/>
          <w:color w:val="052635"/>
        </w:rPr>
        <w:t>6</w:t>
      </w:r>
      <w:r w:rsidRPr="009A1761">
        <w:rPr>
          <w:b/>
          <w:bCs/>
          <w:color w:val="052635"/>
        </w:rPr>
        <w:t xml:space="preserve"> мая 202</w:t>
      </w:r>
      <w:r>
        <w:rPr>
          <w:b/>
          <w:bCs/>
          <w:color w:val="052635"/>
        </w:rPr>
        <w:t>4</w:t>
      </w:r>
      <w:r w:rsidRPr="009A1761">
        <w:rPr>
          <w:b/>
          <w:bCs/>
          <w:color w:val="052635"/>
        </w:rPr>
        <w:t xml:space="preserve"> года</w:t>
      </w:r>
    </w:p>
    <w:bookmarkEnd w:id="0"/>
    <w:p w14:paraId="31ECA3D6" w14:textId="110039EC" w:rsidR="00101A8D" w:rsidRDefault="00101A8D" w:rsidP="00101A8D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3A1C96">
        <w:rPr>
          <w:color w:val="052635"/>
        </w:rPr>
        <w:t xml:space="preserve">Проведена финансово-экономическая экспертиза внешней проверки отчета об исполнении бюджета </w:t>
      </w:r>
      <w:r w:rsidRPr="00101A8D">
        <w:rPr>
          <w:color w:val="052635"/>
        </w:rPr>
        <w:t>Черниговского сельского поселения Белореченского района за 1 квартал 2024 года</w:t>
      </w:r>
      <w:r w:rsidRPr="003A1C96">
        <w:rPr>
          <w:color w:val="052635"/>
        </w:rPr>
        <w:t>.</w:t>
      </w:r>
      <w:r>
        <w:rPr>
          <w:color w:val="052635"/>
        </w:rPr>
        <w:t xml:space="preserve"> </w:t>
      </w:r>
      <w:r w:rsidRPr="00175104">
        <w:rPr>
          <w:color w:val="052635"/>
        </w:rPr>
        <w:t xml:space="preserve">Показатели отчета об исполнении бюджета </w:t>
      </w:r>
      <w:r w:rsidRPr="00101A8D">
        <w:rPr>
          <w:color w:val="052635"/>
        </w:rPr>
        <w:t>Черниговского сельского поселения Белореченского района за 1 квартал 2024 года</w:t>
      </w:r>
      <w:r w:rsidRPr="00175104">
        <w:rPr>
          <w:color w:val="052635"/>
        </w:rPr>
        <w:t xml:space="preserve"> подтверждены в ходе экспертно-аналитического мероприятия.</w:t>
      </w:r>
      <w:r>
        <w:rPr>
          <w:color w:val="052635"/>
        </w:rPr>
        <w:t xml:space="preserve"> </w:t>
      </w:r>
      <w:r w:rsidRPr="0005473E">
        <w:rPr>
          <w:color w:val="052635"/>
        </w:rPr>
        <w:t xml:space="preserve">В целом отчет об исполнении бюджета </w:t>
      </w:r>
      <w:r w:rsidRPr="00101A8D">
        <w:rPr>
          <w:color w:val="052635"/>
        </w:rPr>
        <w:t>Черниговского сельского поселения Белореченского района за 1 квартал 2024 года</w:t>
      </w:r>
      <w:r w:rsidRPr="0005473E">
        <w:rPr>
          <w:color w:val="052635"/>
        </w:rPr>
        <w:t xml:space="preserve"> соответствует требованиям Бюджетного Кодекса РФ.</w:t>
      </w:r>
      <w:r>
        <w:rPr>
          <w:color w:val="052635"/>
        </w:rPr>
        <w:t xml:space="preserve"> </w:t>
      </w:r>
      <w:r w:rsidRPr="000559DE">
        <w:rPr>
          <w:color w:val="052635"/>
        </w:rPr>
        <w:t>Доходы бюджета поселения за 1 квартал 202</w:t>
      </w:r>
      <w:r>
        <w:rPr>
          <w:color w:val="052635"/>
        </w:rPr>
        <w:t>4</w:t>
      </w:r>
      <w:r w:rsidRPr="000559DE">
        <w:rPr>
          <w:color w:val="052635"/>
        </w:rPr>
        <w:t xml:space="preserve"> года исполнены в сумме </w:t>
      </w:r>
      <w:r w:rsidRPr="00101A8D">
        <w:rPr>
          <w:color w:val="052635"/>
        </w:rPr>
        <w:t>3 873 379,22 рублей, что составило 17,7% от утвержденных бюджетных назначений на 2024 год (21 837 000,00 рублей); расходы бюджета Поселения за 1 квартал 2024 года исполнены в сумме 3 521 200,12 рублей или 15,3% от утвержденных бюджетных назначений на 2024 год (23 077 103,13 рублей)</w:t>
      </w:r>
      <w:r>
        <w:rPr>
          <w:color w:val="052635"/>
        </w:rPr>
        <w:t>. Б</w:t>
      </w:r>
      <w:r w:rsidRPr="00101A8D">
        <w:rPr>
          <w:color w:val="052635"/>
        </w:rPr>
        <w:t>юджет Поселения за 1 квартал 2024 года исполнен с профицитом в сумме 352 179,10 рублей</w:t>
      </w:r>
      <w:r>
        <w:rPr>
          <w:color w:val="052635"/>
        </w:rPr>
        <w:t>.</w:t>
      </w:r>
    </w:p>
    <w:p w14:paraId="2132F8EC" w14:textId="2C7C8753" w:rsidR="00A1768F" w:rsidRPr="009A1761" w:rsidRDefault="00A1768F" w:rsidP="00A1768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  <w:r w:rsidRPr="009A1761">
        <w:rPr>
          <w:b/>
          <w:bCs/>
          <w:color w:val="052635"/>
        </w:rPr>
        <w:t>0</w:t>
      </w:r>
      <w:r>
        <w:rPr>
          <w:b/>
          <w:bCs/>
          <w:color w:val="052635"/>
        </w:rPr>
        <w:t>8</w:t>
      </w:r>
      <w:r w:rsidRPr="009A1761">
        <w:rPr>
          <w:b/>
          <w:bCs/>
          <w:color w:val="052635"/>
        </w:rPr>
        <w:t xml:space="preserve"> мая 202</w:t>
      </w:r>
      <w:r>
        <w:rPr>
          <w:b/>
          <w:bCs/>
          <w:color w:val="052635"/>
        </w:rPr>
        <w:t>4</w:t>
      </w:r>
      <w:r w:rsidRPr="009A1761">
        <w:rPr>
          <w:b/>
          <w:bCs/>
          <w:color w:val="052635"/>
        </w:rPr>
        <w:t xml:space="preserve"> года</w:t>
      </w:r>
    </w:p>
    <w:p w14:paraId="3B844C21" w14:textId="564DA6EB" w:rsidR="00A1768F" w:rsidRDefault="00A1768F" w:rsidP="00A1768F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3A1C96">
        <w:rPr>
          <w:color w:val="052635"/>
        </w:rPr>
        <w:t xml:space="preserve">Проведена финансово-экономическая экспертиза внешней проверки отчета об исполнении бюджета </w:t>
      </w:r>
      <w:r w:rsidRPr="00A1768F">
        <w:rPr>
          <w:color w:val="052635"/>
        </w:rPr>
        <w:t>Первомайского</w:t>
      </w:r>
      <w:r w:rsidRPr="00101A8D">
        <w:rPr>
          <w:color w:val="052635"/>
        </w:rPr>
        <w:t xml:space="preserve"> сельского поселения Белореченского района за 1 квартал 2024 года</w:t>
      </w:r>
      <w:r w:rsidRPr="003A1C96">
        <w:rPr>
          <w:color w:val="052635"/>
        </w:rPr>
        <w:t>.</w:t>
      </w:r>
      <w:r>
        <w:rPr>
          <w:color w:val="052635"/>
        </w:rPr>
        <w:t xml:space="preserve"> </w:t>
      </w:r>
      <w:r w:rsidRPr="00175104">
        <w:rPr>
          <w:color w:val="052635"/>
        </w:rPr>
        <w:t xml:space="preserve">Показатели отчета об исполнении бюджета </w:t>
      </w:r>
      <w:r w:rsidRPr="00A1768F">
        <w:rPr>
          <w:color w:val="052635"/>
        </w:rPr>
        <w:t>Первомайского</w:t>
      </w:r>
      <w:r w:rsidRPr="00101A8D">
        <w:rPr>
          <w:color w:val="052635"/>
        </w:rPr>
        <w:t xml:space="preserve"> сельского поселения Белореченского района за 1 квартал 2024 года</w:t>
      </w:r>
      <w:r w:rsidRPr="00175104">
        <w:rPr>
          <w:color w:val="052635"/>
        </w:rPr>
        <w:t xml:space="preserve"> подтверждены в ходе экспертно-аналитического мероприятия.</w:t>
      </w:r>
      <w:r>
        <w:rPr>
          <w:color w:val="052635"/>
        </w:rPr>
        <w:t xml:space="preserve"> </w:t>
      </w:r>
      <w:r w:rsidRPr="0005473E">
        <w:rPr>
          <w:color w:val="052635"/>
        </w:rPr>
        <w:t xml:space="preserve">В целом отчет об исполнении бюджета </w:t>
      </w:r>
      <w:r w:rsidRPr="00A1768F">
        <w:rPr>
          <w:color w:val="052635"/>
        </w:rPr>
        <w:t>Первомайского</w:t>
      </w:r>
      <w:r w:rsidRPr="00101A8D">
        <w:rPr>
          <w:color w:val="052635"/>
        </w:rPr>
        <w:t xml:space="preserve"> сельского поселения Белореченского района за 1 квартал 2024 года</w:t>
      </w:r>
      <w:r w:rsidRPr="0005473E">
        <w:rPr>
          <w:color w:val="052635"/>
        </w:rPr>
        <w:t xml:space="preserve"> соответствует требованиям Бюджетного Кодекса РФ.</w:t>
      </w:r>
      <w:r>
        <w:rPr>
          <w:color w:val="052635"/>
        </w:rPr>
        <w:t xml:space="preserve"> </w:t>
      </w:r>
      <w:r w:rsidRPr="000559DE">
        <w:rPr>
          <w:color w:val="052635"/>
        </w:rPr>
        <w:t>Доходы бюджета поселения за 1 квартал 202</w:t>
      </w:r>
      <w:r>
        <w:rPr>
          <w:color w:val="052635"/>
        </w:rPr>
        <w:t>4</w:t>
      </w:r>
      <w:r w:rsidRPr="000559DE">
        <w:rPr>
          <w:color w:val="052635"/>
        </w:rPr>
        <w:t xml:space="preserve"> года исполнены в сумме </w:t>
      </w:r>
      <w:r w:rsidRPr="00A1768F">
        <w:rPr>
          <w:color w:val="052635"/>
        </w:rPr>
        <w:t>4 907 988,36 рублей, что составило 19,22% от утвержденных бюджетных назначений на 2024 год (25 611 400,00 рублей)</w:t>
      </w:r>
      <w:r w:rsidRPr="00101A8D">
        <w:rPr>
          <w:color w:val="052635"/>
        </w:rPr>
        <w:t xml:space="preserve">; расходы бюджета Поселения за 1 квартал 2024 года исполнены в сумме </w:t>
      </w:r>
      <w:r w:rsidRPr="00A1768F">
        <w:rPr>
          <w:color w:val="052635"/>
        </w:rPr>
        <w:t>6 407 965,91 рублей или 22,2% от утвержденных бюджетных назначений на 2024 год (28 897 975,40 рублей)</w:t>
      </w:r>
      <w:r>
        <w:rPr>
          <w:color w:val="052635"/>
        </w:rPr>
        <w:t>. Б</w:t>
      </w:r>
      <w:r w:rsidRPr="00101A8D">
        <w:rPr>
          <w:color w:val="052635"/>
        </w:rPr>
        <w:t xml:space="preserve">юджет Поселения за 1 квартал 2024 года исполнен с </w:t>
      </w:r>
      <w:r w:rsidRPr="00A1768F">
        <w:rPr>
          <w:color w:val="052635"/>
        </w:rPr>
        <w:t>дефицитом в сумме (минус) 1 499 977,55 рублей</w:t>
      </w:r>
      <w:r>
        <w:rPr>
          <w:color w:val="052635"/>
        </w:rPr>
        <w:t>.</w:t>
      </w:r>
    </w:p>
    <w:p w14:paraId="7C096D25" w14:textId="69809EC0" w:rsidR="00F50232" w:rsidRDefault="00F50232" w:rsidP="00F50232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bookmarkStart w:id="1" w:name="_Hlk159233133"/>
      <w:bookmarkStart w:id="2" w:name="_Hlk164676160"/>
      <w:r w:rsidRPr="00871D65">
        <w:rPr>
          <w:color w:val="052635"/>
        </w:rPr>
        <w:t xml:space="preserve">Проведена финансово-экономическая экспертиза проекта постановления </w:t>
      </w:r>
      <w:r w:rsidRPr="003F1809">
        <w:rPr>
          <w:color w:val="052635"/>
        </w:rPr>
        <w:t xml:space="preserve">администрации </w:t>
      </w:r>
      <w:r w:rsidRPr="00F50232">
        <w:rPr>
          <w:color w:val="052635"/>
        </w:rPr>
        <w:t>Первомайского сельского поселения Белореченского района "О внесении изменений в постановление администрации Первомайского сельского поселения Белореченского района от 08 декабря 2023 года № 198 "Об утверждении муниципальной программы "Благоустройство территорий поселений" на 2024-2029 годы</w:t>
      </w:r>
      <w:r w:rsidRPr="00871D65">
        <w:rPr>
          <w:color w:val="052635"/>
        </w:rPr>
        <w:t xml:space="preserve">. </w:t>
      </w:r>
      <w:bookmarkEnd w:id="1"/>
      <w:r w:rsidRPr="003F1809">
        <w:rPr>
          <w:color w:val="052635"/>
        </w:rPr>
        <w:t xml:space="preserve">Изменение объемов бюджетных ассигнований муниципальной программы </w:t>
      </w:r>
      <w:r w:rsidRPr="00F50232">
        <w:rPr>
          <w:color w:val="052635"/>
        </w:rPr>
        <w:t>"Благоустройство территорий поселений"</w:t>
      </w:r>
      <w:r w:rsidRPr="003F1809">
        <w:rPr>
          <w:color w:val="052635"/>
        </w:rPr>
        <w:t xml:space="preserve"> на 2024-2029 годы произведено: </w:t>
      </w:r>
      <w:r w:rsidRPr="00F50232">
        <w:rPr>
          <w:color w:val="052635"/>
        </w:rPr>
        <w:t xml:space="preserve">по мероприятию «Мероприятия по </w:t>
      </w:r>
      <w:r w:rsidRPr="00F50232">
        <w:rPr>
          <w:color w:val="052635"/>
        </w:rPr>
        <w:lastRenderedPageBreak/>
        <w:t>благоустройству поселений» - уменьшение объемов бюджетных ассигнований в сумме 337,2 тыс. рублей, в связи с перераспределением денежных средств; по мероприятию «Организация и содержание мест захоронения» - увеличение объемов бюджетных ассигнований в сумме 100,0 тыс. рублей, для оплаты за услуги по очистке территории кладбища</w:t>
      </w:r>
      <w:r w:rsidRPr="003F1809">
        <w:rPr>
          <w:color w:val="052635"/>
        </w:rPr>
        <w:t>.</w:t>
      </w:r>
      <w:bookmarkEnd w:id="2"/>
    </w:p>
    <w:p w14:paraId="5D4073BC" w14:textId="5AD1C6A5" w:rsidR="00776B0C" w:rsidRPr="00776B0C" w:rsidRDefault="00776B0C" w:rsidP="00776B0C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13</w:t>
      </w:r>
      <w:r w:rsidRPr="00776B0C">
        <w:rPr>
          <w:b/>
          <w:bCs/>
          <w:color w:val="052635"/>
        </w:rPr>
        <w:t xml:space="preserve"> мая 2024 года</w:t>
      </w:r>
    </w:p>
    <w:p w14:paraId="06571CD2" w14:textId="340CC873" w:rsidR="00F50232" w:rsidRDefault="00776B0C" w:rsidP="00776B0C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776B0C">
        <w:rPr>
          <w:color w:val="052635"/>
        </w:rPr>
        <w:t>Проведена финансово-экономическая экспертиза внешней проверки отчета об исполнении бюджета Школьненского сельского поселения Белореченского района за 1 квартал 2024 года. Показатели отчета об исполнении бюджета Школьненского сельского поселения Белореченского района за 1 квартал 2024 года подтверждены в ходе экспертно-аналитического мероприятия. В целом отчет об исполнении бюджета Школьненского сельского поселения Белореченского района за 1 квартал 2024 года соответствует требованиям Бюджетного Кодекса РФ. Доходы бюджета поселения за 1 квартал 2024 года исполнены в сумме 9 169 202,49 рублей, что составило 25,1% от утвержденных бюджетных назначений на 2024 год (36 485 000,00 рублей); расходы бюджета Поселения за 1 квартал 2024 года исполнены в сумме 8 610 393,59 рублей или 22,8% от утвержденных бюджетных назначений на 2024 год (37 754 846,76 рублей). Бюджет Поселения за 1 квартал 2024 года исполнен с профицитом в сумме 558 808,90 рублей.</w:t>
      </w:r>
    </w:p>
    <w:p w14:paraId="7CBE5E64" w14:textId="4443BE64" w:rsidR="002A4BBB" w:rsidRPr="00776B0C" w:rsidRDefault="002A4BBB" w:rsidP="002A4BBB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16</w:t>
      </w:r>
      <w:r w:rsidRPr="00776B0C">
        <w:rPr>
          <w:b/>
          <w:bCs/>
          <w:color w:val="052635"/>
        </w:rPr>
        <w:t xml:space="preserve"> мая 2024 года</w:t>
      </w:r>
    </w:p>
    <w:p w14:paraId="0BF15EDF" w14:textId="41D1C59B" w:rsidR="00A1768F" w:rsidRDefault="002A4BBB" w:rsidP="002A4BBB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776B0C">
        <w:rPr>
          <w:color w:val="052635"/>
        </w:rPr>
        <w:t xml:space="preserve">Проведена финансово-экономическая экспертиза внешней проверки отчета об исполнении бюджета </w:t>
      </w:r>
      <w:r w:rsidRPr="002A4BBB">
        <w:rPr>
          <w:color w:val="052635"/>
        </w:rPr>
        <w:t>Бжедуховского</w:t>
      </w:r>
      <w:r w:rsidRPr="00776B0C">
        <w:rPr>
          <w:color w:val="052635"/>
        </w:rPr>
        <w:t xml:space="preserve"> сельского поселения Белореченского района за 1 квартал 2024 года. Показатели отчета об исполнении бюджета </w:t>
      </w:r>
      <w:r w:rsidRPr="002A4BBB">
        <w:rPr>
          <w:color w:val="052635"/>
        </w:rPr>
        <w:t>Бжедуховского</w:t>
      </w:r>
      <w:r w:rsidRPr="00776B0C">
        <w:rPr>
          <w:color w:val="052635"/>
        </w:rPr>
        <w:t xml:space="preserve"> сельского поселения Белореченского района за 1 квартал 2024 года подтверждены в ходе экспертно-аналитического мероприятия. В целом отчет об исполнении бюджета </w:t>
      </w:r>
      <w:r w:rsidRPr="002A4BBB">
        <w:rPr>
          <w:color w:val="052635"/>
        </w:rPr>
        <w:t>Бжедуховского</w:t>
      </w:r>
      <w:r w:rsidRPr="00776B0C">
        <w:rPr>
          <w:color w:val="052635"/>
        </w:rPr>
        <w:t xml:space="preserve"> сельского поселения Белореченского района за 1 квартал 2024 года соответствует требованиям Бюджетного Кодекса РФ. Доходы бюджета поселения за 1 квартал 2024 года исполнены в сумме </w:t>
      </w:r>
      <w:r w:rsidRPr="002A4BBB">
        <w:rPr>
          <w:color w:val="052635"/>
        </w:rPr>
        <w:t>3 949 772,12</w:t>
      </w:r>
      <w:r w:rsidRPr="00776B0C">
        <w:rPr>
          <w:color w:val="052635"/>
        </w:rPr>
        <w:t xml:space="preserve"> рублей, что составило </w:t>
      </w:r>
      <w:r>
        <w:rPr>
          <w:color w:val="052635"/>
        </w:rPr>
        <w:t>17,8</w:t>
      </w:r>
      <w:r w:rsidRPr="00776B0C">
        <w:rPr>
          <w:color w:val="052635"/>
        </w:rPr>
        <w:t>% от утвержденных бюджетных назначений на 2024 год (</w:t>
      </w:r>
      <w:r w:rsidRPr="002A4BBB">
        <w:rPr>
          <w:color w:val="052635"/>
        </w:rPr>
        <w:t>22 220 104,00</w:t>
      </w:r>
      <w:r w:rsidRPr="00776B0C">
        <w:rPr>
          <w:color w:val="052635"/>
        </w:rPr>
        <w:t xml:space="preserve"> рублей); расходы бюджета Поселения за 1 квартал 2024 года исполнены в сумме </w:t>
      </w:r>
      <w:r w:rsidRPr="002A4BBB">
        <w:rPr>
          <w:color w:val="052635"/>
        </w:rPr>
        <w:t>4 377 826,11</w:t>
      </w:r>
      <w:r w:rsidRPr="00776B0C">
        <w:rPr>
          <w:color w:val="052635"/>
        </w:rPr>
        <w:t xml:space="preserve"> рублей или </w:t>
      </w:r>
      <w:r>
        <w:rPr>
          <w:color w:val="052635"/>
        </w:rPr>
        <w:t>18,9</w:t>
      </w:r>
      <w:r w:rsidRPr="00776B0C">
        <w:rPr>
          <w:color w:val="052635"/>
        </w:rPr>
        <w:t>% от утвержденных бюджетных назначений на 2024 год (</w:t>
      </w:r>
      <w:r w:rsidRPr="002A4BBB">
        <w:rPr>
          <w:color w:val="052635"/>
        </w:rPr>
        <w:t>23 145 528,36</w:t>
      </w:r>
      <w:r w:rsidRPr="00776B0C">
        <w:rPr>
          <w:color w:val="052635"/>
        </w:rPr>
        <w:t xml:space="preserve"> рублей). Бюджет Поселения за 1 квартал 2024 года исполнен с </w:t>
      </w:r>
      <w:r w:rsidRPr="002A4BBB">
        <w:rPr>
          <w:color w:val="052635"/>
        </w:rPr>
        <w:t>дефицитом в сумме (минус) 428 053,99</w:t>
      </w:r>
      <w:r w:rsidRPr="00776B0C">
        <w:rPr>
          <w:color w:val="052635"/>
        </w:rPr>
        <w:t xml:space="preserve"> рублей.</w:t>
      </w:r>
    </w:p>
    <w:p w14:paraId="262F9496" w14:textId="1C6FCBEA" w:rsidR="00BB07C4" w:rsidRDefault="00BB07C4" w:rsidP="00BB07C4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776B0C">
        <w:rPr>
          <w:color w:val="052635"/>
        </w:rPr>
        <w:t xml:space="preserve">Проведена финансово-экономическая экспертиза внешней проверки отчета об исполнении бюджета </w:t>
      </w:r>
      <w:r w:rsidRPr="00BB07C4">
        <w:rPr>
          <w:color w:val="052635"/>
        </w:rPr>
        <w:t>Дружненского</w:t>
      </w:r>
      <w:r w:rsidRPr="00776B0C">
        <w:rPr>
          <w:color w:val="052635"/>
        </w:rPr>
        <w:t xml:space="preserve"> сельского поселения Белореченского района за 1 квартал 2024 года. Показатели отчета об исполнении бюджета </w:t>
      </w:r>
      <w:r w:rsidRPr="00BB07C4">
        <w:rPr>
          <w:color w:val="052635"/>
        </w:rPr>
        <w:t>Дружненского</w:t>
      </w:r>
      <w:r w:rsidRPr="00776B0C">
        <w:rPr>
          <w:color w:val="052635"/>
        </w:rPr>
        <w:t xml:space="preserve"> сельского поселения Белореченского района за 1 квартал 2024 года подтверждены в ходе экспертно-аналитического мероприятия. В целом отчет об исполнении бюджета </w:t>
      </w:r>
      <w:r w:rsidRPr="00BB07C4">
        <w:rPr>
          <w:color w:val="052635"/>
        </w:rPr>
        <w:t>Дружненского</w:t>
      </w:r>
      <w:r w:rsidRPr="00776B0C">
        <w:rPr>
          <w:color w:val="052635"/>
        </w:rPr>
        <w:t xml:space="preserve"> сельского поселения Белореченского района за 1 квартал 2024 года соответствует требованиям Бюджетного Кодекса РФ. Доходы бюджета поселения за 1 квартал 2024 года исполнены в сумме </w:t>
      </w:r>
      <w:r w:rsidRPr="00BB07C4">
        <w:rPr>
          <w:color w:val="052635"/>
        </w:rPr>
        <w:t>8 111 818,92 рублей, или на 16,7% от уточненного плана на 2024 год (</w:t>
      </w:r>
      <w:r>
        <w:rPr>
          <w:color w:val="052635"/>
        </w:rPr>
        <w:t>48 630 365,00</w:t>
      </w:r>
      <w:r w:rsidRPr="00BB07C4">
        <w:rPr>
          <w:color w:val="052635"/>
        </w:rPr>
        <w:t xml:space="preserve"> рублей). Бюджет поселения по расходам за 1 квартал 2024 года исполнен на 18,0% или 9 583 802,47 рублей от уточненного плана на 2024 год по расходам (53 186 946,61 рублей)</w:t>
      </w:r>
      <w:r w:rsidRPr="00776B0C">
        <w:rPr>
          <w:color w:val="052635"/>
        </w:rPr>
        <w:t xml:space="preserve">. Бюджет Поселения за 1 квартал 2024 года исполнен с </w:t>
      </w:r>
      <w:r w:rsidRPr="002A4BBB">
        <w:rPr>
          <w:color w:val="052635"/>
        </w:rPr>
        <w:t xml:space="preserve">дефицитом в сумме (минус) </w:t>
      </w:r>
      <w:r w:rsidRPr="00BB07C4">
        <w:rPr>
          <w:color w:val="052635"/>
        </w:rPr>
        <w:t>1 471 983,55</w:t>
      </w:r>
      <w:r w:rsidRPr="00776B0C">
        <w:rPr>
          <w:color w:val="052635"/>
        </w:rPr>
        <w:t xml:space="preserve"> рублей.</w:t>
      </w:r>
    </w:p>
    <w:p w14:paraId="6575D45A" w14:textId="3E02F38D" w:rsidR="001A7365" w:rsidRPr="00776B0C" w:rsidRDefault="001A7365" w:rsidP="001A7365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17</w:t>
      </w:r>
      <w:r w:rsidRPr="00776B0C">
        <w:rPr>
          <w:b/>
          <w:bCs/>
          <w:color w:val="052635"/>
        </w:rPr>
        <w:t xml:space="preserve"> мая 2024 года</w:t>
      </w:r>
    </w:p>
    <w:p w14:paraId="2796B4A9" w14:textId="4282935A" w:rsidR="002A4BBB" w:rsidRDefault="001A7365" w:rsidP="001A7365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776B0C">
        <w:rPr>
          <w:color w:val="052635"/>
        </w:rPr>
        <w:lastRenderedPageBreak/>
        <w:t xml:space="preserve">Проведена финансово-экономическая экспертиза внешней проверки отчета об исполнении бюджета </w:t>
      </w:r>
      <w:r w:rsidRPr="001A7365">
        <w:rPr>
          <w:color w:val="052635"/>
        </w:rPr>
        <w:t>Южненского</w:t>
      </w:r>
      <w:r w:rsidRPr="00776B0C">
        <w:rPr>
          <w:color w:val="052635"/>
        </w:rPr>
        <w:t xml:space="preserve"> сельского поселения Белореченского района за 1 квартал 2024 года. Показатели отчета об исполнении бюджета </w:t>
      </w:r>
      <w:r w:rsidRPr="001A7365">
        <w:rPr>
          <w:color w:val="052635"/>
        </w:rPr>
        <w:t>Южненского</w:t>
      </w:r>
      <w:r w:rsidRPr="00776B0C">
        <w:rPr>
          <w:color w:val="052635"/>
        </w:rPr>
        <w:t xml:space="preserve"> сельского поселения Белореченского района за 1 квартал 2024 года подтверждены в ходе экспертно-аналитического мероприятия. В целом отчет об исполнении бюджета </w:t>
      </w:r>
      <w:r w:rsidRPr="001A7365">
        <w:rPr>
          <w:color w:val="052635"/>
        </w:rPr>
        <w:t>Южненского</w:t>
      </w:r>
      <w:r w:rsidRPr="00776B0C">
        <w:rPr>
          <w:color w:val="052635"/>
        </w:rPr>
        <w:t xml:space="preserve"> сельского поселения Белореченского района за 1 квартал 2024 года соответствует требованиям Бюджетного Кодекса РФ. </w:t>
      </w:r>
      <w:r>
        <w:rPr>
          <w:color w:val="052635"/>
        </w:rPr>
        <w:t>Д</w:t>
      </w:r>
      <w:r w:rsidRPr="001A7365">
        <w:rPr>
          <w:color w:val="052635"/>
        </w:rPr>
        <w:t>оходы бюджета Поселения за 1 квартал 2024 года исполнены в сумме 7 452 508,61 рублей, что составило 20,7% от утвержденных бюджетных назначений на 2024 год (36 018 950,00 рублей)</w:t>
      </w:r>
      <w:r>
        <w:rPr>
          <w:color w:val="052635"/>
        </w:rPr>
        <w:t>.</w:t>
      </w:r>
      <w:r w:rsidRPr="001A7365">
        <w:rPr>
          <w:color w:val="052635"/>
        </w:rPr>
        <w:t xml:space="preserve"> </w:t>
      </w:r>
      <w:r>
        <w:rPr>
          <w:color w:val="052635"/>
        </w:rPr>
        <w:t>Р</w:t>
      </w:r>
      <w:r w:rsidRPr="001A7365">
        <w:rPr>
          <w:color w:val="052635"/>
        </w:rPr>
        <w:t>асходы бюджета Поселения за 1 квартал 2024 года исполнены в сумме 6 817 996,76 рублей или 19,4% от утвержденных бюджетных назначений на 2024 год (35 079 910,07 рублей)</w:t>
      </w:r>
      <w:r w:rsidRPr="00776B0C">
        <w:rPr>
          <w:color w:val="052635"/>
        </w:rPr>
        <w:t xml:space="preserve">. Бюджет Поселения за 1 квартал 2024 года исполнен с </w:t>
      </w:r>
      <w:r w:rsidRPr="001A7365">
        <w:rPr>
          <w:color w:val="052635"/>
        </w:rPr>
        <w:t>профицитом в сумме 634 511,85 рублей</w:t>
      </w:r>
      <w:r w:rsidRPr="00776B0C">
        <w:rPr>
          <w:color w:val="052635"/>
        </w:rPr>
        <w:t>.</w:t>
      </w:r>
    </w:p>
    <w:p w14:paraId="5EE49211" w14:textId="324C94DD" w:rsidR="007A393E" w:rsidRPr="00776B0C" w:rsidRDefault="00DC7BFC" w:rsidP="007A393E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bookmarkStart w:id="3" w:name="_Hlk167110377"/>
      <w:r>
        <w:rPr>
          <w:b/>
          <w:bCs/>
          <w:color w:val="052635"/>
        </w:rPr>
        <w:t>20</w:t>
      </w:r>
      <w:r w:rsidR="007A393E" w:rsidRPr="00776B0C">
        <w:rPr>
          <w:b/>
          <w:bCs/>
          <w:color w:val="052635"/>
        </w:rPr>
        <w:t xml:space="preserve"> мая 2024 года</w:t>
      </w:r>
    </w:p>
    <w:p w14:paraId="01C47C3B" w14:textId="6E1E87D0" w:rsidR="007A393E" w:rsidRDefault="007A393E" w:rsidP="007A393E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776B0C">
        <w:rPr>
          <w:color w:val="052635"/>
        </w:rPr>
        <w:t xml:space="preserve">Проведена финансово-экономическая экспертиза внешней проверки отчета об исполнении бюджета </w:t>
      </w:r>
      <w:r w:rsidRPr="007A393E">
        <w:rPr>
          <w:color w:val="052635"/>
        </w:rPr>
        <w:t>Рязанского</w:t>
      </w:r>
      <w:r w:rsidRPr="00776B0C">
        <w:rPr>
          <w:color w:val="052635"/>
        </w:rPr>
        <w:t xml:space="preserve"> сельского поселения Белореченского района за 1 квартал 2024 года. Показатели отчета об исполнении бюджета </w:t>
      </w:r>
      <w:r w:rsidRPr="007A393E">
        <w:rPr>
          <w:color w:val="052635"/>
        </w:rPr>
        <w:t>Рязанского</w:t>
      </w:r>
      <w:r w:rsidRPr="00776B0C">
        <w:rPr>
          <w:color w:val="052635"/>
        </w:rPr>
        <w:t xml:space="preserve"> сельского поселения Белореченского района за 1 квартал 2024 года подтверждены в ходе экспертно-аналитического мероприятия. В целом отчет об исполнении бюджета </w:t>
      </w:r>
      <w:r w:rsidRPr="007A393E">
        <w:rPr>
          <w:color w:val="052635"/>
        </w:rPr>
        <w:t>Рязанского</w:t>
      </w:r>
      <w:r w:rsidRPr="00776B0C">
        <w:rPr>
          <w:color w:val="052635"/>
        </w:rPr>
        <w:t xml:space="preserve"> сельского поселения Белореченского района за 1 квартал 2024 года соответствует требованиям Бюджетного Кодекса РФ. </w:t>
      </w:r>
      <w:r>
        <w:rPr>
          <w:color w:val="052635"/>
        </w:rPr>
        <w:t>Д</w:t>
      </w:r>
      <w:r w:rsidRPr="001A7365">
        <w:rPr>
          <w:color w:val="052635"/>
        </w:rPr>
        <w:t xml:space="preserve">оходы </w:t>
      </w:r>
      <w:r w:rsidRPr="007A393E">
        <w:rPr>
          <w:color w:val="052635"/>
        </w:rPr>
        <w:t>бюджета Поселения за 1 квартал 2024 года исполнены в сумме 7 192 419,41 рублей, что составило 14,1% от утвержденных бюджетных назначений на 2024 год (51 113 417,00 рублей)</w:t>
      </w:r>
      <w:r>
        <w:rPr>
          <w:color w:val="052635"/>
        </w:rPr>
        <w:t>.</w:t>
      </w:r>
      <w:r w:rsidRPr="007A393E">
        <w:rPr>
          <w:color w:val="052635"/>
        </w:rPr>
        <w:t xml:space="preserve"> </w:t>
      </w:r>
      <w:r>
        <w:rPr>
          <w:color w:val="052635"/>
        </w:rPr>
        <w:t>Р</w:t>
      </w:r>
      <w:r w:rsidRPr="007A393E">
        <w:rPr>
          <w:color w:val="052635"/>
        </w:rPr>
        <w:t>асходы бюджета Поселения за 1 квартал 2024 года исполнены в сумме 7 335 541,43 рублей или 14,2% от утвержденных бюджетных назначений на 2024 год (51 573 971,75 рублей)</w:t>
      </w:r>
      <w:r w:rsidRPr="00776B0C">
        <w:rPr>
          <w:color w:val="052635"/>
        </w:rPr>
        <w:t xml:space="preserve">. Бюджет Поселения за 1 квартал 2024 года исполнен с </w:t>
      </w:r>
      <w:r w:rsidRPr="007A393E">
        <w:rPr>
          <w:color w:val="052635"/>
        </w:rPr>
        <w:t>дефицитом в сумме (минус) 143 122,02 рублей</w:t>
      </w:r>
      <w:r w:rsidRPr="00776B0C">
        <w:rPr>
          <w:color w:val="052635"/>
        </w:rPr>
        <w:t>.</w:t>
      </w:r>
    </w:p>
    <w:bookmarkEnd w:id="3"/>
    <w:p w14:paraId="6041BEE7" w14:textId="3189C8BF" w:rsidR="00DC7BFC" w:rsidRDefault="00DC7BFC" w:rsidP="00DC7BFC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776B0C">
        <w:rPr>
          <w:color w:val="052635"/>
        </w:rPr>
        <w:t xml:space="preserve">Проведена финансово-экономическая экспертиза внешней проверки отчета об исполнении бюджета </w:t>
      </w:r>
      <w:r w:rsidRPr="00DC7BFC">
        <w:rPr>
          <w:color w:val="052635"/>
        </w:rPr>
        <w:t>Пшехского</w:t>
      </w:r>
      <w:r w:rsidRPr="00776B0C">
        <w:rPr>
          <w:color w:val="052635"/>
        </w:rPr>
        <w:t xml:space="preserve"> сельского поселения Белореченского района за 1 квартал 2024 года. Показатели отчета об исполнении бюджета </w:t>
      </w:r>
      <w:r w:rsidRPr="00DC7BFC">
        <w:rPr>
          <w:color w:val="052635"/>
        </w:rPr>
        <w:t>Пшехского</w:t>
      </w:r>
      <w:r w:rsidRPr="00776B0C">
        <w:rPr>
          <w:color w:val="052635"/>
        </w:rPr>
        <w:t xml:space="preserve"> сельского поселения Белореченского района за 1 квартал 2024 года подтверждены в ходе экспертно-аналитического мероприятия. В целом отчет об исполнении бюджета </w:t>
      </w:r>
      <w:r w:rsidRPr="00DC7BFC">
        <w:rPr>
          <w:color w:val="052635"/>
        </w:rPr>
        <w:t>Пшехского</w:t>
      </w:r>
      <w:r w:rsidRPr="00776B0C">
        <w:rPr>
          <w:color w:val="052635"/>
        </w:rPr>
        <w:t xml:space="preserve"> сельского поселения Белореченского района за 1 квартал 2024 года соответствует требованиям Бюджетного Кодекса РФ. </w:t>
      </w:r>
      <w:r>
        <w:rPr>
          <w:color w:val="052635"/>
        </w:rPr>
        <w:t>Д</w:t>
      </w:r>
      <w:r w:rsidRPr="001A7365">
        <w:rPr>
          <w:color w:val="052635"/>
        </w:rPr>
        <w:t xml:space="preserve">оходы </w:t>
      </w:r>
      <w:r w:rsidRPr="00DC7BFC">
        <w:rPr>
          <w:color w:val="052635"/>
        </w:rPr>
        <w:t>бюджета Поселения за 1 квартал 2024 года исполнены в сумме 19 121 435,32 рублей, что составило 24,7% от утвержденных бюджетных назначений на 2024 год (77 503 398,70 рублей)</w:t>
      </w:r>
      <w:r>
        <w:rPr>
          <w:color w:val="052635"/>
        </w:rPr>
        <w:t>.</w:t>
      </w:r>
      <w:r w:rsidRPr="00DC7BFC">
        <w:rPr>
          <w:color w:val="052635"/>
        </w:rPr>
        <w:t xml:space="preserve"> </w:t>
      </w:r>
      <w:r>
        <w:rPr>
          <w:color w:val="052635"/>
        </w:rPr>
        <w:t>Р</w:t>
      </w:r>
      <w:r w:rsidRPr="00DC7BFC">
        <w:rPr>
          <w:color w:val="052635"/>
        </w:rPr>
        <w:t>асходы бюджета Поселения за 1 квартал 2024 года исполнены в сумме 20 520 090,36 рублей или 26,5% от утвержденных бюджетных назначений на 2024 год (77 503 398,70 рублей)</w:t>
      </w:r>
      <w:r w:rsidRPr="00776B0C">
        <w:rPr>
          <w:color w:val="052635"/>
        </w:rPr>
        <w:t xml:space="preserve">. Бюджет Поселения за 1 квартал 2024 года исполнен с </w:t>
      </w:r>
      <w:r w:rsidRPr="00DC7BFC">
        <w:rPr>
          <w:color w:val="052635"/>
        </w:rPr>
        <w:t>дефицитом в сумме (минус) 1 398 655,04 рублей</w:t>
      </w:r>
      <w:r w:rsidRPr="00776B0C">
        <w:rPr>
          <w:color w:val="052635"/>
        </w:rPr>
        <w:t>.</w:t>
      </w:r>
    </w:p>
    <w:p w14:paraId="61EC7EF3" w14:textId="697E0D25" w:rsidR="000F692A" w:rsidRPr="00776B0C" w:rsidRDefault="000F692A" w:rsidP="000F692A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22</w:t>
      </w:r>
      <w:r w:rsidRPr="00776B0C">
        <w:rPr>
          <w:b/>
          <w:bCs/>
          <w:color w:val="052635"/>
        </w:rPr>
        <w:t xml:space="preserve"> мая 2024 года</w:t>
      </w:r>
    </w:p>
    <w:p w14:paraId="265BBF56" w14:textId="1626CBC9" w:rsidR="001A7365" w:rsidRDefault="000F692A" w:rsidP="000F692A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776B0C">
        <w:rPr>
          <w:color w:val="052635"/>
        </w:rPr>
        <w:t xml:space="preserve">Проведена финансово-экономическая экспертиза внешней проверки отчета об исполнении бюджета </w:t>
      </w:r>
      <w:r w:rsidRPr="000F692A">
        <w:rPr>
          <w:color w:val="052635"/>
        </w:rPr>
        <w:t>муниципального образования Белореченский</w:t>
      </w:r>
      <w:r w:rsidRPr="00776B0C">
        <w:rPr>
          <w:color w:val="052635"/>
        </w:rPr>
        <w:t xml:space="preserve"> за 1 квартал 2024 года. Показатели отчета об исполнении бюджета </w:t>
      </w:r>
      <w:r w:rsidRPr="000F692A">
        <w:rPr>
          <w:color w:val="052635"/>
        </w:rPr>
        <w:t>муниципального образования Белореченский</w:t>
      </w:r>
      <w:r w:rsidRPr="00776B0C">
        <w:rPr>
          <w:color w:val="052635"/>
        </w:rPr>
        <w:t xml:space="preserve"> за 1 квартал 2024 года подтверждены в ходе экспертно-аналитического мероприятия. В целом отчет об исполнении бюджета </w:t>
      </w:r>
      <w:r w:rsidRPr="000F692A">
        <w:rPr>
          <w:color w:val="052635"/>
        </w:rPr>
        <w:t>муниципального образования Белореченский</w:t>
      </w:r>
      <w:r w:rsidRPr="00776B0C">
        <w:rPr>
          <w:color w:val="052635"/>
        </w:rPr>
        <w:t xml:space="preserve"> за 1 квартал 2024 года соответствует требованиям Бюджетного Кодекса РФ. </w:t>
      </w:r>
      <w:r>
        <w:rPr>
          <w:color w:val="052635"/>
        </w:rPr>
        <w:t>Д</w:t>
      </w:r>
      <w:r w:rsidRPr="001A7365">
        <w:rPr>
          <w:color w:val="052635"/>
        </w:rPr>
        <w:t xml:space="preserve">оходы </w:t>
      </w:r>
      <w:r w:rsidRPr="000F692A">
        <w:rPr>
          <w:color w:val="052635"/>
        </w:rPr>
        <w:t>районного бюджета за 1 квартал 2024 года исполнены в сумме 742 697 203,16 рублей, что составило 16,9% от утвержденных бюджетных назначений на 2024 год (4 405 955 140,91 рублей)</w:t>
      </w:r>
      <w:r>
        <w:rPr>
          <w:color w:val="052635"/>
        </w:rPr>
        <w:t>. Р</w:t>
      </w:r>
      <w:r w:rsidRPr="000F692A">
        <w:rPr>
          <w:color w:val="052635"/>
        </w:rPr>
        <w:t xml:space="preserve">асходы районного бюджета за 1 квартал 2024 года исполнены в сумме 737 375 555,58 </w:t>
      </w:r>
      <w:r w:rsidRPr="000F692A">
        <w:rPr>
          <w:color w:val="052635"/>
        </w:rPr>
        <w:lastRenderedPageBreak/>
        <w:t>рублей или 15,9% от утвержденных бюджетных назначений на 2024 год (4 650 998 976,68 рублей)</w:t>
      </w:r>
      <w:r>
        <w:rPr>
          <w:color w:val="052635"/>
        </w:rPr>
        <w:t>.</w:t>
      </w:r>
      <w:r w:rsidRPr="000F692A">
        <w:rPr>
          <w:color w:val="052635"/>
        </w:rPr>
        <w:t xml:space="preserve"> </w:t>
      </w:r>
      <w:r>
        <w:rPr>
          <w:color w:val="052635"/>
        </w:rPr>
        <w:t>Н</w:t>
      </w:r>
      <w:r w:rsidRPr="000F692A">
        <w:rPr>
          <w:color w:val="052635"/>
        </w:rPr>
        <w:t>а реализацию 24 муниципальных программ направлено 731 379 053,67 рублей, или 15,87 от утвержденных бюджетных назначений</w:t>
      </w:r>
      <w:r>
        <w:rPr>
          <w:color w:val="052635"/>
        </w:rPr>
        <w:t xml:space="preserve">, </w:t>
      </w:r>
      <w:r w:rsidRPr="000F692A">
        <w:rPr>
          <w:color w:val="052635"/>
        </w:rPr>
        <w:t>кассовое исполнение непрограммных расходов районного бюджета за 1 квартал 2024 года составило 5 996 501,91 рублей, или 13,66% от утвержденных плановых ассигнований</w:t>
      </w:r>
      <w:r>
        <w:rPr>
          <w:color w:val="052635"/>
        </w:rPr>
        <w:t>. С</w:t>
      </w:r>
      <w:r w:rsidRPr="000F692A">
        <w:rPr>
          <w:color w:val="052635"/>
        </w:rPr>
        <w:t>редства дорожного фонда района использованы в сумме 1 237 601,35 рублей</w:t>
      </w:r>
      <w:r>
        <w:rPr>
          <w:color w:val="052635"/>
        </w:rPr>
        <w:t>. Р</w:t>
      </w:r>
      <w:r w:rsidRPr="000F692A">
        <w:rPr>
          <w:color w:val="052635"/>
        </w:rPr>
        <w:t>айонный бюджет за 1 квартал 2024 года исполнен с профицитом в сумме 5 321 647,58 рублей.</w:t>
      </w:r>
    </w:p>
    <w:p w14:paraId="33332A80" w14:textId="4CD2BDB9" w:rsidR="00307E67" w:rsidRDefault="00A461B1" w:rsidP="009E7EC2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A461B1">
        <w:rPr>
          <w:color w:val="052635"/>
        </w:rPr>
        <w:t xml:space="preserve">Проведена финансово-экономическая экспертиза внешней проверки отчета об исполнении бюджета </w:t>
      </w:r>
      <w:r w:rsidR="009E7EC2" w:rsidRPr="009E7EC2">
        <w:rPr>
          <w:color w:val="052635"/>
        </w:rPr>
        <w:t>Великовечненского</w:t>
      </w:r>
      <w:r w:rsidRPr="00A461B1">
        <w:rPr>
          <w:color w:val="052635"/>
        </w:rPr>
        <w:t xml:space="preserve"> сельского поселения Белореченского района за 1 квартал 2024 года. Показатели отчета об исполнении бюджета </w:t>
      </w:r>
      <w:r w:rsidR="009E7EC2" w:rsidRPr="009E7EC2">
        <w:rPr>
          <w:color w:val="052635"/>
        </w:rPr>
        <w:t>Великовечненского</w:t>
      </w:r>
      <w:r w:rsidRPr="00A461B1">
        <w:rPr>
          <w:color w:val="052635"/>
        </w:rPr>
        <w:t xml:space="preserve"> сельского поселения Белореченского района за 1 квартал 2024 года подтверждены в ходе экспертно-аналитического мероприятия. В целом отчет об исполнении бюджета </w:t>
      </w:r>
      <w:r w:rsidR="009E7EC2" w:rsidRPr="009E7EC2">
        <w:rPr>
          <w:color w:val="052635"/>
        </w:rPr>
        <w:t>Великовечненского</w:t>
      </w:r>
      <w:r w:rsidRPr="00A461B1">
        <w:rPr>
          <w:color w:val="052635"/>
        </w:rPr>
        <w:t xml:space="preserve"> сельского поселения Белореченского района за 1 квартал 2024 года соответствует требованиям Бюджетного Кодекса РФ. Доходы </w:t>
      </w:r>
      <w:r w:rsidR="009E7EC2" w:rsidRPr="009E7EC2">
        <w:rPr>
          <w:color w:val="052635"/>
        </w:rPr>
        <w:t>бюджета Поселения за 1 квартал 2024 года исполнены в сумме 8 709 820,39 рублей, что составило 19,5% от утвержденных бюджетных назначений на 2024 год (44 618 000,00 рублей)</w:t>
      </w:r>
      <w:r w:rsidR="009E7EC2">
        <w:rPr>
          <w:color w:val="052635"/>
        </w:rPr>
        <w:t>. Р</w:t>
      </w:r>
      <w:r w:rsidR="009E7EC2" w:rsidRPr="009E7EC2">
        <w:rPr>
          <w:color w:val="052635"/>
        </w:rPr>
        <w:t>асходы бюджета Поселения за 1 квартал 2024 года исполнены в сумме 10 519 301,93 рублей или 21,9% от утвержденных бюджетных назначений на 2024 год (47 946 917,14 рублей)</w:t>
      </w:r>
      <w:r w:rsidRPr="00A461B1">
        <w:rPr>
          <w:color w:val="052635"/>
        </w:rPr>
        <w:t xml:space="preserve">. Бюджет Поселения за 1 квартал 2024 года исполнен с </w:t>
      </w:r>
      <w:r w:rsidR="009E7EC2" w:rsidRPr="009E7EC2">
        <w:rPr>
          <w:color w:val="052635"/>
        </w:rPr>
        <w:t xml:space="preserve">дефицитом в сумме (минус) </w:t>
      </w:r>
      <w:r w:rsidR="009E7EC2">
        <w:rPr>
          <w:color w:val="052635"/>
        </w:rPr>
        <w:t xml:space="preserve">1 809 481,54 </w:t>
      </w:r>
      <w:r w:rsidR="009E7EC2" w:rsidRPr="009E7EC2">
        <w:rPr>
          <w:color w:val="052635"/>
        </w:rPr>
        <w:t>рублей</w:t>
      </w:r>
      <w:r w:rsidRPr="00A461B1">
        <w:rPr>
          <w:color w:val="052635"/>
        </w:rPr>
        <w:t>.</w:t>
      </w:r>
    </w:p>
    <w:p w14:paraId="3448319A" w14:textId="67E8256E" w:rsidR="000002F7" w:rsidRPr="00A461B1" w:rsidRDefault="000002F7" w:rsidP="000002F7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23</w:t>
      </w:r>
      <w:r w:rsidRPr="00A461B1">
        <w:rPr>
          <w:b/>
          <w:bCs/>
          <w:color w:val="052635"/>
        </w:rPr>
        <w:t xml:space="preserve"> мая 2024 года</w:t>
      </w:r>
    </w:p>
    <w:p w14:paraId="50A3AD72" w14:textId="3E72EDA6" w:rsidR="000002F7" w:rsidRDefault="000002F7" w:rsidP="00C913E7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A461B1">
        <w:rPr>
          <w:color w:val="052635"/>
        </w:rPr>
        <w:t xml:space="preserve">Проведена финансово-экономическая экспертиза внешней проверки отчета об исполнении бюджета </w:t>
      </w:r>
      <w:r>
        <w:rPr>
          <w:color w:val="052635"/>
        </w:rPr>
        <w:t>Родниковского</w:t>
      </w:r>
      <w:r w:rsidRPr="00A461B1">
        <w:rPr>
          <w:color w:val="052635"/>
        </w:rPr>
        <w:t xml:space="preserve"> сельского поселения Белореченского района за 1 квартал 2024 года. Показатели отчета об исполнении бюджета </w:t>
      </w:r>
      <w:r w:rsidR="00C913E7" w:rsidRPr="00C913E7">
        <w:rPr>
          <w:color w:val="052635"/>
        </w:rPr>
        <w:t>Родниковского</w:t>
      </w:r>
      <w:r w:rsidRPr="00A461B1">
        <w:rPr>
          <w:color w:val="052635"/>
        </w:rPr>
        <w:t xml:space="preserve"> сельского поселения Белореченского района за 1 квартал 2024 года подтверждены в ходе экспертно-аналитического мероприятия. В целом отчет об исполнении бюджета </w:t>
      </w:r>
      <w:r w:rsidR="00C913E7" w:rsidRPr="00C913E7">
        <w:rPr>
          <w:color w:val="052635"/>
        </w:rPr>
        <w:t>Родниковского</w:t>
      </w:r>
      <w:r w:rsidRPr="00A461B1">
        <w:rPr>
          <w:color w:val="052635"/>
        </w:rPr>
        <w:t xml:space="preserve"> сельского поселения Белореченского района за 1 квартал 2024 года соответствует требованиям Бюджетного Кодекса РФ. Доходы </w:t>
      </w:r>
      <w:r w:rsidR="00C913E7" w:rsidRPr="00C913E7">
        <w:rPr>
          <w:color w:val="052635"/>
        </w:rPr>
        <w:t>бюджета Поселения за 1 квартал 2024 года исполнены в сумме 9 793 364,37 рублей, что составило 10,7% от утвержденных бюджетных назначений на 2024 год (91 920 816,60 рублей)</w:t>
      </w:r>
      <w:r w:rsidR="00C913E7">
        <w:rPr>
          <w:color w:val="052635"/>
        </w:rPr>
        <w:t>. Р</w:t>
      </w:r>
      <w:r w:rsidR="00C913E7" w:rsidRPr="00C913E7">
        <w:rPr>
          <w:color w:val="052635"/>
        </w:rPr>
        <w:t>асходы бюджета Поселения за 1 квартал 2024 года исполнены в сумме 7 670 316,78 рублей или 8,0% от утвержденных бюджетных назначений на 2024 год (95 341 578,19 рублей)</w:t>
      </w:r>
      <w:r w:rsidRPr="00A461B1">
        <w:rPr>
          <w:color w:val="052635"/>
        </w:rPr>
        <w:t xml:space="preserve">. Бюджет Поселения за 1 квартал 2024 года исполнен с </w:t>
      </w:r>
      <w:r w:rsidR="00C913E7" w:rsidRPr="00C913E7">
        <w:rPr>
          <w:color w:val="052635"/>
        </w:rPr>
        <w:t>профицитом в сумме 2 123 047,59 рублей</w:t>
      </w:r>
      <w:r w:rsidRPr="00A461B1">
        <w:rPr>
          <w:color w:val="052635"/>
        </w:rPr>
        <w:t>.</w:t>
      </w:r>
    </w:p>
    <w:p w14:paraId="20E60CD3" w14:textId="3130CAAC" w:rsidR="000002F7" w:rsidRPr="00A461B1" w:rsidRDefault="000002F7" w:rsidP="000002F7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24</w:t>
      </w:r>
      <w:r w:rsidRPr="00A461B1">
        <w:rPr>
          <w:b/>
          <w:bCs/>
          <w:color w:val="052635"/>
        </w:rPr>
        <w:t xml:space="preserve"> мая 2024 года</w:t>
      </w:r>
    </w:p>
    <w:p w14:paraId="3486B433" w14:textId="4B42D6F1" w:rsidR="000002F7" w:rsidRDefault="000002F7" w:rsidP="000002F7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A461B1">
        <w:rPr>
          <w:color w:val="052635"/>
        </w:rPr>
        <w:t xml:space="preserve">Проведена финансово-экономическая экспертиза внешней проверки отчета об исполнении бюджета </w:t>
      </w:r>
      <w:r w:rsidRPr="000002F7">
        <w:rPr>
          <w:color w:val="052635"/>
        </w:rPr>
        <w:t>Белореченского городского поселения</w:t>
      </w:r>
      <w:r w:rsidRPr="00A461B1">
        <w:rPr>
          <w:color w:val="052635"/>
        </w:rPr>
        <w:t xml:space="preserve"> Белореченского района за 1 квартал 2024 года. Показатели отчета об исполнении бюджета </w:t>
      </w:r>
      <w:r w:rsidRPr="000002F7">
        <w:rPr>
          <w:color w:val="052635"/>
        </w:rPr>
        <w:t>Белореченского городского поселения</w:t>
      </w:r>
      <w:r w:rsidRPr="00A461B1">
        <w:rPr>
          <w:color w:val="052635"/>
        </w:rPr>
        <w:t xml:space="preserve"> Белореченского района за 1 квартал 2024 года подтверждены в ходе экспертно-аналитического мероприятия. В целом отчет об исполнении бюджета </w:t>
      </w:r>
      <w:r w:rsidRPr="000002F7">
        <w:rPr>
          <w:color w:val="052635"/>
        </w:rPr>
        <w:t>Белореченского городского поселения</w:t>
      </w:r>
      <w:r w:rsidRPr="00A461B1">
        <w:rPr>
          <w:color w:val="052635"/>
        </w:rPr>
        <w:t xml:space="preserve"> Белореченского района за 1 квартал 2024 года соответствует требованиям Бюджетного Кодекса РФ. Доходы </w:t>
      </w:r>
      <w:r w:rsidRPr="000002F7">
        <w:rPr>
          <w:color w:val="052635"/>
        </w:rPr>
        <w:t>бюджета городского поселения за 1 квартал 2024 года исполнены в сумме 86 535 142,69 рублей, что составило 8,6% от утвержденных бюджетных назначений на 2024 год (1 004 733 500,00 рублей)</w:t>
      </w:r>
      <w:r>
        <w:rPr>
          <w:color w:val="052635"/>
        </w:rPr>
        <w:t>. Р</w:t>
      </w:r>
      <w:r w:rsidRPr="000002F7">
        <w:rPr>
          <w:color w:val="052635"/>
        </w:rPr>
        <w:t>асходы бюджета городского поселения за 1 квартал 2024 года исполнены в сумме 70 431 188,40 рублей или 6,1% от утвержденных бюджетных назначений на 2024 год (1 155 760 307,00 рублей)</w:t>
      </w:r>
      <w:r>
        <w:rPr>
          <w:color w:val="052635"/>
        </w:rPr>
        <w:t>. Н</w:t>
      </w:r>
      <w:r w:rsidRPr="000002F7">
        <w:rPr>
          <w:color w:val="052635"/>
        </w:rPr>
        <w:t>а реализацию 15 муниципальных программ направлено 61 416 975,33 рублей, или 5,48% от утвержденных бюджетных назначений (1 121 141 432,00 рублей)</w:t>
      </w:r>
      <w:r>
        <w:rPr>
          <w:color w:val="052635"/>
        </w:rPr>
        <w:t>. К</w:t>
      </w:r>
      <w:r w:rsidRPr="000002F7">
        <w:rPr>
          <w:color w:val="052635"/>
        </w:rPr>
        <w:t xml:space="preserve">ассовое исполнение </w:t>
      </w:r>
      <w:r w:rsidRPr="000002F7">
        <w:rPr>
          <w:color w:val="052635"/>
        </w:rPr>
        <w:lastRenderedPageBreak/>
        <w:t>непрограммных расходов бюджета городского поселения за 1 квартал 2024 года составило 9 014 213,07 рублей, или 26,04% от утвержденных плановых ассигнований (34 618 875,00 рублей)</w:t>
      </w:r>
      <w:r w:rsidRPr="00A461B1">
        <w:rPr>
          <w:color w:val="052635"/>
        </w:rPr>
        <w:t xml:space="preserve">. Бюджет </w:t>
      </w:r>
      <w:r w:rsidRPr="000002F7">
        <w:rPr>
          <w:color w:val="052635"/>
        </w:rPr>
        <w:t>Белореченского городского поселения Белореченского района за 1 квартал 2024 года исполнен с профицитом в сумме 16 103 954,29</w:t>
      </w:r>
      <w:r>
        <w:rPr>
          <w:color w:val="052635"/>
        </w:rPr>
        <w:t xml:space="preserve"> </w:t>
      </w:r>
      <w:r w:rsidRPr="009E7EC2">
        <w:rPr>
          <w:color w:val="052635"/>
        </w:rPr>
        <w:t>рублей</w:t>
      </w:r>
      <w:r w:rsidRPr="00A461B1">
        <w:rPr>
          <w:color w:val="052635"/>
        </w:rPr>
        <w:t>.</w:t>
      </w:r>
    </w:p>
    <w:p w14:paraId="435042A0" w14:textId="760D048F" w:rsidR="00D46AEB" w:rsidRPr="00D46AEB" w:rsidRDefault="00D46AEB" w:rsidP="00D46AEB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 w:rsidRPr="00D46AEB">
        <w:rPr>
          <w:b/>
          <w:bCs/>
          <w:color w:val="052635"/>
        </w:rPr>
        <w:t xml:space="preserve">30 мая 2024 года </w:t>
      </w:r>
    </w:p>
    <w:p w14:paraId="7918C86B" w14:textId="77777777" w:rsidR="00D46AEB" w:rsidRPr="00D46AEB" w:rsidRDefault="00D46AEB" w:rsidP="00D46AEB">
      <w:pPr>
        <w:pStyle w:val="a3"/>
        <w:shd w:val="clear" w:color="auto" w:fill="FFFFFF"/>
        <w:spacing w:before="0" w:beforeAutospacing="0" w:after="0"/>
        <w:ind w:firstLine="567"/>
        <w:jc w:val="both"/>
        <w:rPr>
          <w:color w:val="052635"/>
        </w:rPr>
      </w:pPr>
      <w:r w:rsidRPr="00D46AEB">
        <w:rPr>
          <w:color w:val="052635"/>
        </w:rPr>
        <w:t>Проведена финансово-экономическая экспертиза внешней проверки на проект решения Совета муниципального образования Белореченский район «О внесении изменений в решение Совета от 14 декабря 2023 года № 22 «О бюджете муниципального образования Белореченский район на 2024 год и на плановый период 2025 и 2026 годов» (далее - проект решения). Проект решения о бюджете соответствует требованиям бюджетного законодательства – принципу сбалансированности бюджета (ст. 33 БК РФ):</w:t>
      </w:r>
    </w:p>
    <w:p w14:paraId="44104560" w14:textId="77777777" w:rsidR="00D46AEB" w:rsidRPr="00D46AEB" w:rsidRDefault="00D46AEB" w:rsidP="00D46AEB">
      <w:pPr>
        <w:pStyle w:val="a3"/>
        <w:shd w:val="clear" w:color="auto" w:fill="FFFFFF"/>
        <w:spacing w:before="0" w:beforeAutospacing="0" w:after="0"/>
        <w:ind w:firstLine="567"/>
        <w:jc w:val="both"/>
        <w:rPr>
          <w:color w:val="052635"/>
        </w:rPr>
      </w:pPr>
      <w:r w:rsidRPr="00D46AEB">
        <w:rPr>
          <w:color w:val="052635"/>
        </w:rPr>
        <w:t>- общий объем доходов в сумме 4 497 183,81 тыс. рублей, с ростом к показателю утвержденного бюджета на 48 347,27 тыс. рублей или на 1,09%;</w:t>
      </w:r>
    </w:p>
    <w:p w14:paraId="448C82B1" w14:textId="3F425E6C" w:rsidR="000002F7" w:rsidRDefault="00D46AEB" w:rsidP="00D46AEB">
      <w:pPr>
        <w:pStyle w:val="a3"/>
        <w:shd w:val="clear" w:color="auto" w:fill="FFFFFF"/>
        <w:spacing w:before="0" w:beforeAutospacing="0" w:after="0"/>
        <w:ind w:firstLine="567"/>
        <w:jc w:val="both"/>
        <w:rPr>
          <w:color w:val="052635"/>
        </w:rPr>
      </w:pPr>
      <w:r w:rsidRPr="00D46AEB">
        <w:rPr>
          <w:color w:val="052635"/>
        </w:rPr>
        <w:t>- общий объем расходов в сумме 4 752 197,60 тыс. рублей, с ростом к показателю утвержденного бюджета на 48 362,62 тыс. рублей или на 1,03%.</w:t>
      </w:r>
    </w:p>
    <w:p w14:paraId="6DC8B413" w14:textId="77777777" w:rsidR="00EF0F7A" w:rsidRDefault="00EF0F7A" w:rsidP="0020577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</w:p>
    <w:p w14:paraId="32015F2A" w14:textId="28A7C577" w:rsidR="00EF0F7A" w:rsidRPr="00EF0F7A" w:rsidRDefault="00EF0F7A" w:rsidP="00EF0F7A">
      <w:pPr>
        <w:pStyle w:val="a3"/>
        <w:shd w:val="clear" w:color="auto" w:fill="FFFFFF"/>
        <w:ind w:firstLine="567"/>
        <w:jc w:val="both"/>
        <w:rPr>
          <w:bCs/>
          <w:color w:val="052635"/>
        </w:rPr>
      </w:pPr>
      <w:r w:rsidRPr="00EF0F7A">
        <w:rPr>
          <w:bCs/>
          <w:color w:val="052635"/>
        </w:rPr>
        <w:t>Проведена экспертиза проекта</w:t>
      </w:r>
      <w:r w:rsidRPr="00EF0F7A">
        <w:rPr>
          <w:rFonts w:eastAsiaTheme="minorHAnsi"/>
          <w:sz w:val="28"/>
          <w:szCs w:val="28"/>
          <w:lang w:eastAsia="en-US"/>
        </w:rPr>
        <w:t xml:space="preserve"> </w:t>
      </w:r>
      <w:r w:rsidRPr="00EF0F7A">
        <w:rPr>
          <w:bCs/>
          <w:color w:val="052635"/>
        </w:rPr>
        <w:t xml:space="preserve">постановления администрации Черниговского сельского поселения Белореченского района </w:t>
      </w:r>
      <w:bookmarkStart w:id="4" w:name="_Hlk105490292"/>
      <w:r w:rsidRPr="00EF0F7A">
        <w:rPr>
          <w:bCs/>
          <w:color w:val="052635"/>
        </w:rPr>
        <w:t>«О внесении изменений в постановление администрации Черниговского сельского поселения от 14 декабря 2023 № 148 «Об утверждении муниципальной программы Черниговского сельского поселения Белореченского района " Организация досуга и обеспечение населения услугами учреждений культуры, сохранение, использование и популяризация объектов культурного наследия "</w:t>
      </w:r>
      <w:bookmarkEnd w:id="4"/>
      <w:r>
        <w:rPr>
          <w:bCs/>
          <w:color w:val="052635"/>
        </w:rPr>
        <w:t>. Нарушений, недостатков не установлено.</w:t>
      </w:r>
      <w:bookmarkStart w:id="5" w:name="_GoBack"/>
      <w:bookmarkEnd w:id="5"/>
    </w:p>
    <w:p w14:paraId="21CAC879" w14:textId="77777777" w:rsidR="00EF0F7A" w:rsidRDefault="00EF0F7A" w:rsidP="0020577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</w:p>
    <w:p w14:paraId="100D533F" w14:textId="2BB6E062" w:rsidR="0020577D" w:rsidRPr="009A1761" w:rsidRDefault="0020577D" w:rsidP="0020577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31</w:t>
      </w:r>
      <w:r w:rsidRPr="009A1761">
        <w:rPr>
          <w:b/>
          <w:bCs/>
          <w:color w:val="052635"/>
        </w:rPr>
        <w:t xml:space="preserve"> мая 202</w:t>
      </w:r>
      <w:r>
        <w:rPr>
          <w:b/>
          <w:bCs/>
          <w:color w:val="052635"/>
        </w:rPr>
        <w:t>4</w:t>
      </w:r>
      <w:r w:rsidRPr="009A1761">
        <w:rPr>
          <w:b/>
          <w:bCs/>
          <w:color w:val="052635"/>
        </w:rPr>
        <w:t xml:space="preserve"> года</w:t>
      </w:r>
    </w:p>
    <w:p w14:paraId="6A3F4990" w14:textId="12EB8822" w:rsidR="0020577D" w:rsidRDefault="0020577D" w:rsidP="0020577D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871D65">
        <w:rPr>
          <w:color w:val="052635"/>
        </w:rPr>
        <w:t xml:space="preserve">Проведена финансово-экономическая экспертиза проекта постановления </w:t>
      </w:r>
      <w:r w:rsidRPr="0020577D">
        <w:rPr>
          <w:color w:val="052635"/>
        </w:rPr>
        <w:t>администрации Школьненского сельского поселения Белореченского района "О внесении изменений в постановление администрации Школьненского сельского поселения Белореченского района от 18 декабря 2023 года № 169 "Об утверждении муниципальной программы "Обеспечение деятельности органов местного самоуправления" на 2024-2029 годы</w:t>
      </w:r>
      <w:r w:rsidRPr="00871D65">
        <w:rPr>
          <w:color w:val="052635"/>
        </w:rPr>
        <w:t xml:space="preserve">. </w:t>
      </w:r>
      <w:r w:rsidRPr="003F1809">
        <w:rPr>
          <w:color w:val="052635"/>
        </w:rPr>
        <w:t xml:space="preserve">Изменение объемов бюджетных ассигнований муниципальной программы </w:t>
      </w:r>
      <w:r w:rsidRPr="0020577D">
        <w:rPr>
          <w:color w:val="052635"/>
        </w:rPr>
        <w:t>"Обеспечение деятельности органов местного самоуправления"</w:t>
      </w:r>
      <w:r w:rsidRPr="003F1809">
        <w:rPr>
          <w:color w:val="052635"/>
        </w:rPr>
        <w:t xml:space="preserve"> на 2024-2029 годы произведено: </w:t>
      </w:r>
      <w:r w:rsidRPr="0020577D">
        <w:rPr>
          <w:color w:val="052635"/>
        </w:rPr>
        <w:t>по мероприятию «Обеспечение деятельности высшего должностного лица муниципального образования» - увеличение объемов бюджетных ассигнований в сумме 189,5 тыс. рублей на выплату заработной платы;</w:t>
      </w:r>
      <w:r>
        <w:rPr>
          <w:color w:val="052635"/>
        </w:rPr>
        <w:t xml:space="preserve"> </w:t>
      </w:r>
      <w:r w:rsidRPr="0020577D">
        <w:rPr>
          <w:color w:val="052635"/>
        </w:rPr>
        <w:t>по мероприятию «Обеспечение деятельности администрации муниципального образования» - увеличение объемов бюджетных ассигнований в сумме 984,2 тыс. рублей на выплату заработной платы.</w:t>
      </w:r>
    </w:p>
    <w:p w14:paraId="689EF7BD" w14:textId="77777777" w:rsidR="000002F7" w:rsidRDefault="000002F7" w:rsidP="000002F7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p w14:paraId="25098486" w14:textId="77777777" w:rsidR="00D46A66" w:rsidRDefault="00D46A66" w:rsidP="00D46A6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p w14:paraId="24512FE0" w14:textId="77777777" w:rsidR="00887116" w:rsidRDefault="00887116" w:rsidP="0088711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sectPr w:rsidR="008871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84F"/>
    <w:rsid w:val="000002F7"/>
    <w:rsid w:val="0002308D"/>
    <w:rsid w:val="0007588B"/>
    <w:rsid w:val="00077C22"/>
    <w:rsid w:val="00091C9E"/>
    <w:rsid w:val="0009714A"/>
    <w:rsid w:val="000B65DE"/>
    <w:rsid w:val="000F42CC"/>
    <w:rsid w:val="000F692A"/>
    <w:rsid w:val="00101A8D"/>
    <w:rsid w:val="00154A83"/>
    <w:rsid w:val="001A4C09"/>
    <w:rsid w:val="001A7365"/>
    <w:rsid w:val="0020577D"/>
    <w:rsid w:val="0020677B"/>
    <w:rsid w:val="002A4BBB"/>
    <w:rsid w:val="00300D12"/>
    <w:rsid w:val="00307E67"/>
    <w:rsid w:val="00386610"/>
    <w:rsid w:val="00395413"/>
    <w:rsid w:val="003F1809"/>
    <w:rsid w:val="004157B9"/>
    <w:rsid w:val="004D0DA3"/>
    <w:rsid w:val="005150D1"/>
    <w:rsid w:val="0054261B"/>
    <w:rsid w:val="005D090C"/>
    <w:rsid w:val="005E348A"/>
    <w:rsid w:val="00602982"/>
    <w:rsid w:val="006D7C35"/>
    <w:rsid w:val="006F7BD0"/>
    <w:rsid w:val="00776B0C"/>
    <w:rsid w:val="007A3480"/>
    <w:rsid w:val="007A393E"/>
    <w:rsid w:val="007C563F"/>
    <w:rsid w:val="008377E7"/>
    <w:rsid w:val="00873204"/>
    <w:rsid w:val="00887116"/>
    <w:rsid w:val="008B1244"/>
    <w:rsid w:val="00921E9E"/>
    <w:rsid w:val="0094784F"/>
    <w:rsid w:val="00952B79"/>
    <w:rsid w:val="00955976"/>
    <w:rsid w:val="0095609A"/>
    <w:rsid w:val="009C108F"/>
    <w:rsid w:val="009E7EC2"/>
    <w:rsid w:val="009F4FEE"/>
    <w:rsid w:val="00A1768F"/>
    <w:rsid w:val="00A27F7C"/>
    <w:rsid w:val="00A461B1"/>
    <w:rsid w:val="00AB13DF"/>
    <w:rsid w:val="00AE616B"/>
    <w:rsid w:val="00B40C45"/>
    <w:rsid w:val="00BB04A9"/>
    <w:rsid w:val="00BB07C4"/>
    <w:rsid w:val="00BD028E"/>
    <w:rsid w:val="00C2742F"/>
    <w:rsid w:val="00C54D1B"/>
    <w:rsid w:val="00C913E7"/>
    <w:rsid w:val="00C96C33"/>
    <w:rsid w:val="00CB2C03"/>
    <w:rsid w:val="00CC4D6B"/>
    <w:rsid w:val="00D30D08"/>
    <w:rsid w:val="00D46A66"/>
    <w:rsid w:val="00D46AEB"/>
    <w:rsid w:val="00D734FF"/>
    <w:rsid w:val="00D91D20"/>
    <w:rsid w:val="00DA3CB7"/>
    <w:rsid w:val="00DC7BFC"/>
    <w:rsid w:val="00E468F2"/>
    <w:rsid w:val="00E4757C"/>
    <w:rsid w:val="00EF0F7A"/>
    <w:rsid w:val="00F23B80"/>
    <w:rsid w:val="00F34475"/>
    <w:rsid w:val="00F4384F"/>
    <w:rsid w:val="00F50232"/>
    <w:rsid w:val="00FC6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5D138"/>
  <w15:chartTrackingRefBased/>
  <w15:docId w15:val="{9A6B22BB-4BD9-479D-9606-5361429B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ourier New"/>
        <w:color w:val="000000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7C35"/>
    <w:pPr>
      <w:spacing w:before="100" w:beforeAutospacing="1" w:after="100" w:afterAutospacing="1" w:line="240" w:lineRule="auto"/>
    </w:pPr>
    <w:rPr>
      <w:rFonts w:eastAsia="Times New Roman" w:cs="Times New Roman"/>
      <w:color w:val="auto"/>
      <w:lang w:eastAsia="ru-RU"/>
    </w:rPr>
  </w:style>
  <w:style w:type="paragraph" w:styleId="a4">
    <w:name w:val="No Spacing"/>
    <w:uiPriority w:val="1"/>
    <w:qFormat/>
    <w:rsid w:val="00952B79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87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5</Pages>
  <Words>2437</Words>
  <Characters>13891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kcp1</cp:lastModifiedBy>
  <cp:revision>68</cp:revision>
  <dcterms:created xsi:type="dcterms:W3CDTF">2020-01-20T06:59:00Z</dcterms:created>
  <dcterms:modified xsi:type="dcterms:W3CDTF">2024-07-08T08:15:00Z</dcterms:modified>
</cp:coreProperties>
</file>